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4A" w:rsidRPr="00251AB5" w:rsidRDefault="0068434A" w:rsidP="00251AB5">
      <w:pPr>
        <w:adjustRightInd w:val="0"/>
        <w:snapToGrid w:val="0"/>
        <w:spacing w:line="540" w:lineRule="atLeast"/>
        <w:rPr>
          <w:rFonts w:ascii="黑体" w:eastAsia="黑体" w:hAnsi="黑体"/>
          <w:sz w:val="32"/>
          <w:szCs w:val="32"/>
        </w:rPr>
      </w:pPr>
      <w:r w:rsidRPr="00251AB5">
        <w:rPr>
          <w:rFonts w:ascii="黑体" w:eastAsia="黑体" w:hAnsi="黑体" w:hint="eastAsia"/>
          <w:sz w:val="32"/>
          <w:szCs w:val="32"/>
        </w:rPr>
        <w:t>附件</w:t>
      </w:r>
    </w:p>
    <w:p w:rsidR="0068434A" w:rsidRPr="0068434A" w:rsidRDefault="0068434A" w:rsidP="00251AB5">
      <w:pPr>
        <w:adjustRightInd w:val="0"/>
        <w:snapToGrid w:val="0"/>
        <w:spacing w:line="540" w:lineRule="atLeast"/>
        <w:rPr>
          <w:rFonts w:ascii="仿宋_GB2312" w:eastAsia="仿宋_GB2312" w:hAnsi="Times New Roman"/>
          <w:sz w:val="24"/>
          <w:szCs w:val="21"/>
        </w:rPr>
      </w:pPr>
    </w:p>
    <w:p w:rsidR="00AB37B5" w:rsidRPr="00251AB5" w:rsidRDefault="0068434A" w:rsidP="00251AB5">
      <w:pPr>
        <w:adjustRightInd w:val="0"/>
        <w:snapToGrid w:val="0"/>
        <w:spacing w:line="540" w:lineRule="atLeas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51AB5">
        <w:rPr>
          <w:rFonts w:ascii="方正小标宋简体" w:eastAsia="方正小标宋简体" w:hAnsi="Times New Roman" w:hint="eastAsia"/>
          <w:sz w:val="44"/>
          <w:szCs w:val="44"/>
        </w:rPr>
        <w:t>化学国家级实验教学示范中心</w:t>
      </w:r>
      <w:r w:rsidR="00AB37B5" w:rsidRPr="00251AB5">
        <w:rPr>
          <w:rFonts w:ascii="方正小标宋简体" w:eastAsia="方正小标宋简体" w:hAnsi="Times New Roman" w:hint="eastAsia"/>
          <w:sz w:val="44"/>
          <w:szCs w:val="44"/>
        </w:rPr>
        <w:t>（中山大学）</w:t>
      </w:r>
    </w:p>
    <w:p w:rsidR="00E13174" w:rsidRPr="00251AB5" w:rsidRDefault="0068434A" w:rsidP="00251AB5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z w:val="44"/>
          <w:szCs w:val="44"/>
        </w:rPr>
      </w:pPr>
      <w:r w:rsidRPr="00251AB5">
        <w:rPr>
          <w:rFonts w:ascii="方正小标宋简体" w:eastAsia="方正小标宋简体" w:hAnsi="Times New Roman" w:hint="eastAsia"/>
          <w:sz w:val="44"/>
          <w:szCs w:val="44"/>
        </w:rPr>
        <w:t>教学指导委员会委员</w:t>
      </w:r>
      <w:r w:rsidRPr="00251AB5">
        <w:rPr>
          <w:rFonts w:ascii="方正小标宋简体" w:eastAsia="方正小标宋简体" w:hint="eastAsia"/>
          <w:sz w:val="44"/>
          <w:szCs w:val="44"/>
        </w:rPr>
        <w:t>名单</w:t>
      </w:r>
    </w:p>
    <w:p w:rsidR="0068434A" w:rsidRDefault="0068434A" w:rsidP="00251AB5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z w:val="32"/>
          <w:szCs w:val="32"/>
        </w:rPr>
      </w:pPr>
    </w:p>
    <w:p w:rsidR="0068434A" w:rsidRPr="0068434A" w:rsidRDefault="0068434A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  <w:r w:rsidRPr="0068434A">
        <w:rPr>
          <w:rFonts w:ascii="仿宋_GB2312" w:eastAsia="仿宋_GB2312" w:hint="eastAsia"/>
          <w:sz w:val="32"/>
          <w:szCs w:val="32"/>
        </w:rPr>
        <w:t>主任委员</w:t>
      </w:r>
      <w:r w:rsidR="009B4D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郭栋才</w:t>
      </w:r>
      <w:r>
        <w:rPr>
          <w:rFonts w:ascii="仿宋_GB2312" w:eastAsia="仿宋_GB2312"/>
          <w:sz w:val="32"/>
          <w:szCs w:val="32"/>
        </w:rPr>
        <w:t xml:space="preserve">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湖南大学</w:t>
      </w:r>
    </w:p>
    <w:p w:rsidR="0068434A" w:rsidRPr="0068434A" w:rsidRDefault="0068434A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  <w:r w:rsidRPr="0068434A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方文军</w:t>
      </w:r>
      <w:r>
        <w:rPr>
          <w:rFonts w:ascii="仿宋_GB2312" w:eastAsia="仿宋_GB2312"/>
          <w:sz w:val="32"/>
          <w:szCs w:val="32"/>
        </w:rPr>
        <w:t xml:space="preserve">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68434A">
        <w:rPr>
          <w:rFonts w:ascii="仿宋_GB2312" w:eastAsia="仿宋_GB2312" w:hint="eastAsia"/>
          <w:sz w:val="32"/>
          <w:szCs w:val="32"/>
        </w:rPr>
        <w:t>浙</w:t>
      </w:r>
      <w:bookmarkStart w:id="0" w:name="_GoBack"/>
      <w:r w:rsidRPr="0068434A">
        <w:rPr>
          <w:rFonts w:ascii="仿宋_GB2312" w:eastAsia="仿宋_GB2312" w:hint="eastAsia"/>
          <w:sz w:val="32"/>
          <w:szCs w:val="32"/>
        </w:rPr>
        <w:t>江大学</w:t>
      </w:r>
    </w:p>
    <w:p w:rsidR="0068434A" w:rsidRDefault="0068434A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  <w:r w:rsidRPr="0068434A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/>
          <w:sz w:val="32"/>
          <w:szCs w:val="32"/>
        </w:rPr>
        <w:t xml:space="preserve">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 w:rsidRPr="0068434A">
        <w:rPr>
          <w:rFonts w:ascii="仿宋_GB2312" w:eastAsia="仿宋_GB2312" w:hint="eastAsia"/>
          <w:sz w:val="32"/>
          <w:szCs w:val="32"/>
        </w:rPr>
        <w:t>李梦龙</w:t>
      </w:r>
      <w:r>
        <w:rPr>
          <w:rFonts w:ascii="仿宋_GB2312" w:eastAsia="仿宋_GB2312"/>
          <w:sz w:val="32"/>
          <w:szCs w:val="32"/>
        </w:rPr>
        <w:t xml:space="preserve"> 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 w:rsidRPr="0068434A">
        <w:rPr>
          <w:rFonts w:ascii="仿宋_GB2312" w:eastAsia="仿宋_GB2312" w:hint="eastAsia"/>
          <w:sz w:val="32"/>
          <w:szCs w:val="32"/>
        </w:rPr>
        <w:t>四</w:t>
      </w:r>
      <w:bookmarkEnd w:id="0"/>
      <w:r w:rsidRPr="0068434A">
        <w:rPr>
          <w:rFonts w:ascii="仿宋_GB2312" w:eastAsia="仿宋_GB2312" w:hint="eastAsia"/>
          <w:sz w:val="32"/>
          <w:szCs w:val="32"/>
        </w:rPr>
        <w:t>川大学</w:t>
      </w:r>
    </w:p>
    <w:p w:rsidR="0068434A" w:rsidRDefault="0068434A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  <w:r w:rsidRPr="0068434A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/>
          <w:sz w:val="32"/>
          <w:szCs w:val="32"/>
        </w:rPr>
        <w:t xml:space="preserve">  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林</w:t>
      </w:r>
      <w:r>
        <w:rPr>
          <w:rFonts w:ascii="仿宋_GB2312" w:eastAsia="仿宋_GB2312"/>
          <w:sz w:val="32"/>
          <w:szCs w:val="32"/>
        </w:rPr>
        <w:t xml:space="preserve">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68434A">
        <w:rPr>
          <w:rFonts w:ascii="仿宋_GB2312" w:eastAsia="仿宋_GB2312" w:hint="eastAsia"/>
          <w:sz w:val="32"/>
          <w:szCs w:val="32"/>
        </w:rPr>
        <w:t>南京大学</w:t>
      </w:r>
    </w:p>
    <w:p w:rsidR="0068434A" w:rsidRDefault="0068434A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  <w:r w:rsidRPr="0068434A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/>
          <w:sz w:val="32"/>
          <w:szCs w:val="32"/>
        </w:rPr>
        <w:t xml:space="preserve"> 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Pr="0068434A"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驰</w:t>
      </w:r>
      <w:r>
        <w:rPr>
          <w:rFonts w:ascii="仿宋_GB2312" w:eastAsia="仿宋_GB2312"/>
          <w:sz w:val="32"/>
          <w:szCs w:val="32"/>
        </w:rPr>
        <w:t xml:space="preserve">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武汉大学</w:t>
      </w:r>
    </w:p>
    <w:p w:rsidR="0068434A" w:rsidRDefault="0068434A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  <w:r w:rsidRPr="0068434A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/>
          <w:sz w:val="32"/>
          <w:szCs w:val="32"/>
        </w:rPr>
        <w:t xml:space="preserve"> 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Pr="0068434A">
        <w:rPr>
          <w:rFonts w:ascii="仿宋_GB2312" w:eastAsia="仿宋_GB2312" w:hint="eastAsia"/>
          <w:sz w:val="32"/>
          <w:szCs w:val="32"/>
        </w:rPr>
        <w:t>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68434A">
        <w:rPr>
          <w:rFonts w:ascii="仿宋_GB2312" w:eastAsia="仿宋_GB2312" w:hint="eastAsia"/>
          <w:sz w:val="32"/>
          <w:szCs w:val="32"/>
        </w:rPr>
        <w:t>晖</w:t>
      </w:r>
      <w:r w:rsidR="009B4D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Pr="0068434A">
        <w:rPr>
          <w:rFonts w:ascii="仿宋_GB2312" w:eastAsia="仿宋_GB2312" w:hint="eastAsia"/>
          <w:sz w:val="32"/>
          <w:szCs w:val="32"/>
        </w:rPr>
        <w:t>中山大学</w:t>
      </w:r>
    </w:p>
    <w:p w:rsidR="0068434A" w:rsidRPr="0068434A" w:rsidRDefault="0068434A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  <w:r w:rsidRPr="0068434A">
        <w:rPr>
          <w:rFonts w:ascii="仿宋_GB2312" w:eastAsia="仿宋_GB2312" w:hint="eastAsia"/>
          <w:sz w:val="32"/>
          <w:szCs w:val="32"/>
        </w:rPr>
        <w:t>委员</w:t>
      </w:r>
      <w:r>
        <w:rPr>
          <w:rFonts w:ascii="仿宋_GB2312" w:eastAsia="仿宋_GB2312"/>
          <w:sz w:val="32"/>
          <w:szCs w:val="32"/>
        </w:rPr>
        <w:t xml:space="preserve">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 w:rsidRPr="0068434A">
        <w:rPr>
          <w:rFonts w:ascii="仿宋_GB2312" w:eastAsia="仿宋_GB2312" w:hint="eastAsia"/>
          <w:sz w:val="32"/>
          <w:szCs w:val="32"/>
        </w:rPr>
        <w:t>李厚金</w:t>
      </w:r>
      <w:r>
        <w:rPr>
          <w:rFonts w:ascii="仿宋_GB2312" w:eastAsia="仿宋_GB2312"/>
          <w:sz w:val="32"/>
          <w:szCs w:val="32"/>
        </w:rPr>
        <w:t xml:space="preserve">  </w:t>
      </w:r>
      <w:r w:rsidR="009B4DDC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68434A">
        <w:rPr>
          <w:rFonts w:ascii="仿宋_GB2312" w:eastAsia="仿宋_GB2312" w:hint="eastAsia"/>
          <w:sz w:val="32"/>
          <w:szCs w:val="32"/>
        </w:rPr>
        <w:t>中山大学</w:t>
      </w:r>
    </w:p>
    <w:p w:rsidR="00251AB5" w:rsidRPr="0068434A" w:rsidRDefault="00251AB5" w:rsidP="00251AB5">
      <w:pPr>
        <w:adjustRightInd w:val="0"/>
        <w:snapToGrid w:val="0"/>
        <w:spacing w:line="540" w:lineRule="atLeast"/>
        <w:jc w:val="center"/>
        <w:rPr>
          <w:rFonts w:ascii="仿宋_GB2312" w:eastAsia="仿宋_GB2312"/>
          <w:sz w:val="32"/>
          <w:szCs w:val="32"/>
        </w:rPr>
      </w:pPr>
    </w:p>
    <w:sectPr w:rsidR="00251AB5" w:rsidRPr="0068434A" w:rsidSect="00251AB5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8D9" w:rsidRDefault="003648D9" w:rsidP="00F65E84">
      <w:r>
        <w:separator/>
      </w:r>
    </w:p>
  </w:endnote>
  <w:endnote w:type="continuationSeparator" w:id="0">
    <w:p w:rsidR="003648D9" w:rsidRDefault="003648D9" w:rsidP="00F65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8D9" w:rsidRDefault="003648D9" w:rsidP="00F65E84">
      <w:r>
        <w:separator/>
      </w:r>
    </w:p>
  </w:footnote>
  <w:footnote w:type="continuationSeparator" w:id="0">
    <w:p w:rsidR="003648D9" w:rsidRDefault="003648D9" w:rsidP="00F65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34A"/>
    <w:rsid w:val="00237257"/>
    <w:rsid w:val="00251AB5"/>
    <w:rsid w:val="003648D9"/>
    <w:rsid w:val="00396521"/>
    <w:rsid w:val="004F41CD"/>
    <w:rsid w:val="00516270"/>
    <w:rsid w:val="006664C7"/>
    <w:rsid w:val="0068434A"/>
    <w:rsid w:val="00933B7F"/>
    <w:rsid w:val="009B4DDC"/>
    <w:rsid w:val="00AB37B5"/>
    <w:rsid w:val="00DA5BA2"/>
    <w:rsid w:val="00E13174"/>
    <w:rsid w:val="00E90716"/>
    <w:rsid w:val="00F6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E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E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1A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1A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2</cp:revision>
  <dcterms:created xsi:type="dcterms:W3CDTF">2017-06-12T07:59:00Z</dcterms:created>
  <dcterms:modified xsi:type="dcterms:W3CDTF">2017-06-12T07:59:00Z</dcterms:modified>
</cp:coreProperties>
</file>